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62F7" w14:textId="77777777" w:rsidR="00DA319E" w:rsidRDefault="00DA319E" w:rsidP="00DA31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Zakelijke beschrijving anterieure overeenkomst </w:t>
      </w:r>
    </w:p>
    <w:p w14:paraId="17E47EFD" w14:textId="630E662E" w:rsidR="00DA319E" w:rsidRDefault="00DA319E" w:rsidP="00DA319E">
      <w:pPr>
        <w:pStyle w:val="Default"/>
        <w:rPr>
          <w:b/>
          <w:bCs/>
          <w:sz w:val="18"/>
          <w:szCs w:val="18"/>
        </w:rPr>
      </w:pPr>
      <w:r w:rsidRPr="00CE51D9">
        <w:rPr>
          <w:rFonts w:eastAsia="Times New Roman" w:cs="Times New Roman"/>
          <w:b/>
          <w:bCs/>
          <w:kern w:val="36"/>
          <w:sz w:val="28"/>
          <w:szCs w:val="28"/>
          <w:lang w:eastAsia="nl-NL"/>
        </w:rPr>
        <w:t>‘</w:t>
      </w:r>
      <w:r w:rsidR="00CE65AA">
        <w:rPr>
          <w:rFonts w:eastAsia="Times New Roman" w:cs="Times New Roman"/>
          <w:b/>
          <w:bCs/>
          <w:kern w:val="36"/>
          <w:sz w:val="28"/>
          <w:szCs w:val="28"/>
          <w:lang w:eastAsia="nl-NL"/>
        </w:rPr>
        <w:t>Hoofdstraat 47-47a’</w:t>
      </w:r>
      <w:r w:rsidR="00AA1191">
        <w:rPr>
          <w:rFonts w:eastAsia="Times New Roman" w:cs="Times New Roman"/>
          <w:b/>
          <w:bCs/>
          <w:kern w:val="36"/>
          <w:sz w:val="28"/>
          <w:szCs w:val="28"/>
          <w:lang w:eastAsia="nl-NL"/>
        </w:rPr>
        <w:t xml:space="preserve"> </w:t>
      </w:r>
      <w:r w:rsidR="00C22455">
        <w:rPr>
          <w:rFonts w:eastAsia="Times New Roman" w:cs="Times New Roman"/>
          <w:b/>
          <w:bCs/>
          <w:kern w:val="36"/>
          <w:sz w:val="28"/>
          <w:szCs w:val="28"/>
          <w:lang w:eastAsia="nl-NL"/>
        </w:rPr>
        <w:t>te Hillegom</w:t>
      </w:r>
    </w:p>
    <w:p w14:paraId="33E880E9" w14:textId="77777777" w:rsidR="00DA319E" w:rsidRDefault="00DA319E" w:rsidP="00DA319E">
      <w:pPr>
        <w:pStyle w:val="Default"/>
        <w:rPr>
          <w:b/>
          <w:bCs/>
          <w:sz w:val="18"/>
          <w:szCs w:val="18"/>
        </w:rPr>
      </w:pPr>
    </w:p>
    <w:p w14:paraId="79A62BAE" w14:textId="77777777" w:rsidR="00DA319E" w:rsidRDefault="00DA319E" w:rsidP="00DA319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Plan </w:t>
      </w:r>
    </w:p>
    <w:p w14:paraId="76E6A586" w14:textId="2AA089A2" w:rsidR="00742F00" w:rsidRPr="00742F00" w:rsidRDefault="00742F00" w:rsidP="00DA319E">
      <w:pPr>
        <w:pStyle w:val="Default"/>
        <w:rPr>
          <w:bCs/>
          <w:sz w:val="18"/>
          <w:szCs w:val="18"/>
        </w:rPr>
      </w:pPr>
      <w:r w:rsidRPr="00742F00">
        <w:rPr>
          <w:bCs/>
          <w:sz w:val="18"/>
          <w:szCs w:val="18"/>
        </w:rPr>
        <w:t xml:space="preserve">De initiatiefnemer is voornemens om </w:t>
      </w:r>
      <w:r w:rsidR="00210BF4">
        <w:rPr>
          <w:bCs/>
          <w:sz w:val="18"/>
          <w:szCs w:val="18"/>
        </w:rPr>
        <w:t xml:space="preserve">op </w:t>
      </w:r>
      <w:r w:rsidR="00CE65AA">
        <w:rPr>
          <w:bCs/>
          <w:sz w:val="18"/>
          <w:szCs w:val="18"/>
        </w:rPr>
        <w:t>het perceel</w:t>
      </w:r>
      <w:r w:rsidRPr="00742F00">
        <w:rPr>
          <w:bCs/>
          <w:sz w:val="18"/>
          <w:szCs w:val="18"/>
        </w:rPr>
        <w:t xml:space="preserve"> kadastraal be</w:t>
      </w:r>
      <w:r w:rsidR="00C47273">
        <w:rPr>
          <w:bCs/>
          <w:sz w:val="18"/>
          <w:szCs w:val="18"/>
        </w:rPr>
        <w:t xml:space="preserve">kend gemeente Hillegom, sectie </w:t>
      </w:r>
      <w:r w:rsidR="00CE65AA">
        <w:rPr>
          <w:bCs/>
          <w:sz w:val="18"/>
          <w:szCs w:val="18"/>
        </w:rPr>
        <w:t>B</w:t>
      </w:r>
      <w:r w:rsidR="001B3A0D">
        <w:rPr>
          <w:bCs/>
          <w:sz w:val="18"/>
          <w:szCs w:val="18"/>
        </w:rPr>
        <w:t>, nummer</w:t>
      </w:r>
      <w:r w:rsidR="00CE65AA">
        <w:rPr>
          <w:bCs/>
          <w:sz w:val="18"/>
          <w:szCs w:val="18"/>
        </w:rPr>
        <w:t xml:space="preserve"> 5207 zes appartementen te realiseren</w:t>
      </w:r>
      <w:r w:rsidR="001B3A0D">
        <w:rPr>
          <w:bCs/>
          <w:sz w:val="18"/>
          <w:szCs w:val="18"/>
        </w:rPr>
        <w:t>.</w:t>
      </w:r>
    </w:p>
    <w:p w14:paraId="0968F481" w14:textId="77777777" w:rsidR="00C076A4" w:rsidRDefault="00DA319E" w:rsidP="00DA319E">
      <w:pPr>
        <w:pStyle w:val="Default"/>
        <w:rPr>
          <w:color w:val="auto"/>
          <w:sz w:val="18"/>
          <w:szCs w:val="18"/>
        </w:rPr>
      </w:pPr>
      <w:r w:rsidRPr="008E1E9C">
        <w:rPr>
          <w:color w:val="auto"/>
          <w:sz w:val="18"/>
          <w:szCs w:val="18"/>
        </w:rPr>
        <w:t xml:space="preserve">Om aan dit plan medewerking te verlenen, moet sprake zijn van een goede ruimtelijke ordening. </w:t>
      </w:r>
    </w:p>
    <w:p w14:paraId="1A789EDB" w14:textId="77777777" w:rsidR="00C076A4" w:rsidRDefault="00C076A4" w:rsidP="00DA319E">
      <w:pPr>
        <w:pStyle w:val="Default"/>
        <w:rPr>
          <w:color w:val="auto"/>
          <w:sz w:val="18"/>
          <w:szCs w:val="18"/>
        </w:rPr>
      </w:pPr>
    </w:p>
    <w:p w14:paraId="2072EE8F" w14:textId="518485AF" w:rsidR="00DA319E" w:rsidRPr="008E1E9C" w:rsidRDefault="00DA319E" w:rsidP="00DA319E">
      <w:pPr>
        <w:pStyle w:val="Default"/>
        <w:rPr>
          <w:color w:val="auto"/>
          <w:sz w:val="18"/>
          <w:szCs w:val="18"/>
        </w:rPr>
      </w:pPr>
      <w:r w:rsidRPr="008E1E9C">
        <w:rPr>
          <w:color w:val="auto"/>
          <w:sz w:val="18"/>
          <w:szCs w:val="18"/>
        </w:rPr>
        <w:t xml:space="preserve">In het kader van die goede ruimtelijke ordening moet het kostenverhaal in het kader van de economische uitvoerbaarheid gewaarborgd zijn. Het kostenverhaal is gewaarborgd met een anterieure overeenkomst, die wij op </w:t>
      </w:r>
      <w:r w:rsidR="00CE65AA" w:rsidRPr="00CE65AA">
        <w:rPr>
          <w:color w:val="auto"/>
          <w:sz w:val="18"/>
          <w:szCs w:val="18"/>
          <w:highlight w:val="yellow"/>
        </w:rPr>
        <w:t>HIERDATUM</w:t>
      </w:r>
      <w:r w:rsidR="00B07844">
        <w:rPr>
          <w:color w:val="auto"/>
          <w:sz w:val="18"/>
          <w:szCs w:val="18"/>
        </w:rPr>
        <w:t xml:space="preserve"> </w:t>
      </w:r>
      <w:r w:rsidRPr="008E1E9C">
        <w:rPr>
          <w:color w:val="auto"/>
          <w:sz w:val="18"/>
          <w:szCs w:val="18"/>
        </w:rPr>
        <w:t xml:space="preserve">met de initiatiefnemer hebben afgesloten. </w:t>
      </w:r>
    </w:p>
    <w:p w14:paraId="7436A3DC" w14:textId="77777777" w:rsidR="008E1E9C" w:rsidRDefault="008E1E9C" w:rsidP="00DA319E">
      <w:pPr>
        <w:pStyle w:val="Default"/>
        <w:rPr>
          <w:sz w:val="18"/>
          <w:szCs w:val="18"/>
        </w:rPr>
      </w:pPr>
    </w:p>
    <w:p w14:paraId="6F392CCD" w14:textId="77777777" w:rsidR="00DA319E" w:rsidRDefault="00D360C7" w:rsidP="00DA319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Inhoud anterieure </w:t>
      </w:r>
      <w:r w:rsidR="00DA319E">
        <w:rPr>
          <w:b/>
          <w:bCs/>
          <w:sz w:val="18"/>
          <w:szCs w:val="18"/>
        </w:rPr>
        <w:t xml:space="preserve">overeenkomst </w:t>
      </w:r>
    </w:p>
    <w:p w14:paraId="7F78944D" w14:textId="77777777" w:rsidR="00DA319E" w:rsidRDefault="00DA319E" w:rsidP="00DA319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In deze overeenkomst zijn afspraken vastgelegd ten aanzien van: </w:t>
      </w:r>
    </w:p>
    <w:p w14:paraId="4FDE5A76" w14:textId="6301CCA1" w:rsidR="008C3D2E" w:rsidRDefault="00DA319E" w:rsidP="00903ABF">
      <w:pPr>
        <w:pStyle w:val="Default"/>
        <w:numPr>
          <w:ilvl w:val="0"/>
          <w:numId w:val="3"/>
        </w:numPr>
        <w:spacing w:after="11"/>
        <w:ind w:left="426" w:hanging="426"/>
        <w:rPr>
          <w:sz w:val="18"/>
          <w:szCs w:val="18"/>
        </w:rPr>
      </w:pPr>
      <w:r w:rsidRPr="008C3D2E">
        <w:rPr>
          <w:sz w:val="18"/>
          <w:szCs w:val="18"/>
        </w:rPr>
        <w:t xml:space="preserve">het realiseren </w:t>
      </w:r>
      <w:r w:rsidR="00AA1191">
        <w:rPr>
          <w:sz w:val="18"/>
          <w:szCs w:val="18"/>
        </w:rPr>
        <w:t xml:space="preserve">van de </w:t>
      </w:r>
      <w:r w:rsidR="00CE65AA">
        <w:rPr>
          <w:sz w:val="18"/>
          <w:szCs w:val="18"/>
        </w:rPr>
        <w:t>zes</w:t>
      </w:r>
      <w:r w:rsidR="00AA1191">
        <w:rPr>
          <w:sz w:val="18"/>
          <w:szCs w:val="18"/>
        </w:rPr>
        <w:t xml:space="preserve"> </w:t>
      </w:r>
      <w:r w:rsidR="00C47273">
        <w:rPr>
          <w:sz w:val="18"/>
          <w:szCs w:val="18"/>
        </w:rPr>
        <w:t>woning</w:t>
      </w:r>
      <w:r w:rsidR="00AA1191">
        <w:rPr>
          <w:sz w:val="18"/>
          <w:szCs w:val="18"/>
        </w:rPr>
        <w:t>en</w:t>
      </w:r>
      <w:r w:rsidR="00C47273">
        <w:rPr>
          <w:sz w:val="18"/>
          <w:szCs w:val="18"/>
        </w:rPr>
        <w:t>;</w:t>
      </w:r>
      <w:r w:rsidR="008C3D2E" w:rsidRPr="008C3D2E">
        <w:rPr>
          <w:sz w:val="18"/>
          <w:szCs w:val="18"/>
        </w:rPr>
        <w:t xml:space="preserve"> </w:t>
      </w:r>
    </w:p>
    <w:p w14:paraId="204150E3" w14:textId="77777777" w:rsidR="00DA319E" w:rsidRPr="008C3D2E" w:rsidRDefault="00DA319E" w:rsidP="00903ABF">
      <w:pPr>
        <w:pStyle w:val="Default"/>
        <w:numPr>
          <w:ilvl w:val="0"/>
          <w:numId w:val="3"/>
        </w:numPr>
        <w:spacing w:after="11"/>
        <w:ind w:left="426" w:hanging="426"/>
        <w:rPr>
          <w:sz w:val="18"/>
          <w:szCs w:val="18"/>
        </w:rPr>
      </w:pPr>
      <w:r w:rsidRPr="008C3D2E">
        <w:rPr>
          <w:sz w:val="18"/>
          <w:szCs w:val="18"/>
        </w:rPr>
        <w:t xml:space="preserve">het verhaal van exploitatiekosten; </w:t>
      </w:r>
    </w:p>
    <w:p w14:paraId="04C8DD26" w14:textId="77777777" w:rsidR="00DA319E" w:rsidRDefault="00DA319E" w:rsidP="00DA319E">
      <w:pPr>
        <w:pStyle w:val="Default"/>
        <w:numPr>
          <w:ilvl w:val="0"/>
          <w:numId w:val="3"/>
        </w:numPr>
        <w:spacing w:after="11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het verhaal van eventuele planschadekosten; </w:t>
      </w:r>
    </w:p>
    <w:p w14:paraId="28D8B5A0" w14:textId="53B0EB15" w:rsidR="00DA319E" w:rsidRDefault="00DA319E" w:rsidP="00DA319E">
      <w:pPr>
        <w:pStyle w:val="Default"/>
        <w:numPr>
          <w:ilvl w:val="0"/>
          <w:numId w:val="3"/>
        </w:numPr>
        <w:spacing w:after="11"/>
        <w:ind w:left="426" w:hanging="426"/>
        <w:rPr>
          <w:sz w:val="18"/>
          <w:szCs w:val="18"/>
        </w:rPr>
      </w:pPr>
      <w:r>
        <w:rPr>
          <w:sz w:val="18"/>
          <w:szCs w:val="18"/>
        </w:rPr>
        <w:t>het (laten) uitvoeren van de benodigde onderzoeken</w:t>
      </w:r>
      <w:r w:rsidR="00427AE4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1CBC8528" w14:textId="77777777" w:rsidR="005327A1" w:rsidRPr="005327A1" w:rsidRDefault="005327A1" w:rsidP="005327A1">
      <w:pPr>
        <w:rPr>
          <w:szCs w:val="18"/>
        </w:rPr>
      </w:pPr>
    </w:p>
    <w:sectPr w:rsidR="005327A1" w:rsidRPr="005327A1" w:rsidSect="005762BD">
      <w:pgSz w:w="11906" w:h="16838" w:code="9"/>
      <w:pgMar w:top="2272" w:right="884" w:bottom="1417" w:left="969" w:header="708" w:footer="708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17EA8"/>
    <w:multiLevelType w:val="hybridMultilevel"/>
    <w:tmpl w:val="8F8EC4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53ADB"/>
    <w:multiLevelType w:val="hybridMultilevel"/>
    <w:tmpl w:val="F1E80A02"/>
    <w:lvl w:ilvl="0" w:tplc="DFE00FF2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74118"/>
    <w:multiLevelType w:val="hybridMultilevel"/>
    <w:tmpl w:val="06846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951594">
    <w:abstractNumId w:val="2"/>
  </w:num>
  <w:num w:numId="2" w16cid:durableId="1167865034">
    <w:abstractNumId w:val="1"/>
  </w:num>
  <w:num w:numId="3" w16cid:durableId="164608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19E"/>
    <w:rsid w:val="00122F9B"/>
    <w:rsid w:val="00181EB1"/>
    <w:rsid w:val="001B329F"/>
    <w:rsid w:val="001B3A0D"/>
    <w:rsid w:val="00210BF4"/>
    <w:rsid w:val="002844E2"/>
    <w:rsid w:val="003720D0"/>
    <w:rsid w:val="00427AE4"/>
    <w:rsid w:val="004C6EE3"/>
    <w:rsid w:val="004E611E"/>
    <w:rsid w:val="005327A1"/>
    <w:rsid w:val="00545C08"/>
    <w:rsid w:val="00564A5B"/>
    <w:rsid w:val="005762BD"/>
    <w:rsid w:val="00742F00"/>
    <w:rsid w:val="00862968"/>
    <w:rsid w:val="008C3D2E"/>
    <w:rsid w:val="008D7543"/>
    <w:rsid w:val="008E1E9C"/>
    <w:rsid w:val="009765D4"/>
    <w:rsid w:val="00A10C5E"/>
    <w:rsid w:val="00AA1191"/>
    <w:rsid w:val="00AB7945"/>
    <w:rsid w:val="00AC118E"/>
    <w:rsid w:val="00B07844"/>
    <w:rsid w:val="00C076A4"/>
    <w:rsid w:val="00C22455"/>
    <w:rsid w:val="00C47273"/>
    <w:rsid w:val="00C47AAE"/>
    <w:rsid w:val="00CE65AA"/>
    <w:rsid w:val="00D360C7"/>
    <w:rsid w:val="00D4558E"/>
    <w:rsid w:val="00D83A2F"/>
    <w:rsid w:val="00DA319E"/>
    <w:rsid w:val="00E3087C"/>
    <w:rsid w:val="00EB669B"/>
    <w:rsid w:val="00F321F2"/>
    <w:rsid w:val="00F5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96E1"/>
  <w15:docId w15:val="{556781D7-0A4D-4658-B555-882B3C27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118E"/>
    <w:pPr>
      <w:spacing w:before="100" w:beforeAutospacing="1" w:after="100" w:afterAutospacing="1" w:line="240" w:lineRule="atLeast"/>
      <w:contextualSpacing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A31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2BD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Teylingen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kkamp</dc:creator>
  <cp:lastModifiedBy>Dirk Schaap</cp:lastModifiedBy>
  <cp:revision>18</cp:revision>
  <cp:lastPrinted>2019-09-19T11:43:00Z</cp:lastPrinted>
  <dcterms:created xsi:type="dcterms:W3CDTF">2021-03-29T07:47:00Z</dcterms:created>
  <dcterms:modified xsi:type="dcterms:W3CDTF">2024-06-05T10:03:00Z</dcterms:modified>
</cp:coreProperties>
</file>